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39587" w14:textId="1B44CC61" w:rsidR="00F17320" w:rsidRDefault="006D62BF" w:rsidP="006D62BF">
      <w:pPr>
        <w:jc w:val="center"/>
        <w:rPr>
          <w:rFonts w:ascii="Arial Narrow" w:hAnsi="Arial Narrow"/>
        </w:rPr>
        <w:sectPr w:rsidR="00F17320" w:rsidSect="0014160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540" w:right="864" w:bottom="446" w:left="864" w:header="720" w:footer="720" w:gutter="0"/>
          <w:cols w:space="720"/>
          <w:titlePg/>
          <w:docGrid w:linePitch="299"/>
        </w:sectPr>
      </w:pPr>
      <w:r>
        <w:rPr>
          <w:rFonts w:ascii="Arial Narrow" w:hAnsi="Arial Narrow"/>
          <w:noProof/>
        </w:rPr>
        <w:drawing>
          <wp:inline distT="0" distB="0" distL="0" distR="0" wp14:anchorId="368E5262" wp14:editId="41DDEB6B">
            <wp:extent cx="8662737" cy="582863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 Share:Dev-TE@M M3:Document processing:Session 8 Handouts:cc-volume-l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608" cy="58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716" w:type="dxa"/>
        <w:tblLook w:val="04A0" w:firstRow="1" w:lastRow="0" w:firstColumn="1" w:lastColumn="0" w:noHBand="0" w:noVBand="1"/>
      </w:tblPr>
      <w:tblGrid>
        <w:gridCol w:w="839"/>
        <w:gridCol w:w="1735"/>
        <w:gridCol w:w="1369"/>
        <w:gridCol w:w="2374"/>
        <w:gridCol w:w="912"/>
        <w:gridCol w:w="2487"/>
      </w:tblGrid>
      <w:tr w:rsidR="00E94787" w:rsidRPr="002B71EA" w14:paraId="45696B8F" w14:textId="77777777" w:rsidTr="008359FF">
        <w:trPr>
          <w:trHeight w:val="29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60CC6D88" w14:textId="77777777" w:rsidR="00E94787" w:rsidRPr="002B71EA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w w:val="95"/>
                <w:position w:val="-8"/>
                <w:sz w:val="24"/>
              </w:rPr>
              <w:lastRenderedPageBreak/>
              <w:t>Date:</w:t>
            </w:r>
          </w:p>
        </w:tc>
        <w:tc>
          <w:tcPr>
            <w:tcW w:w="54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92F2D2" w14:textId="77777777" w:rsidR="00E94787" w:rsidRPr="002B71EA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297A11CC" w14:textId="77777777" w:rsidR="00E94787" w:rsidRPr="002B71EA" w:rsidRDefault="00E94787" w:rsidP="006D62BF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w w:val="95"/>
                <w:position w:val="-8"/>
                <w:sz w:val="24"/>
              </w:rPr>
              <w:t>Time: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0978BB" w14:textId="77777777" w:rsidR="00E94787" w:rsidRPr="002B71EA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E94787" w:rsidRPr="007B7F82" w14:paraId="05F9797F" w14:textId="77777777" w:rsidTr="008359FF">
        <w:trPr>
          <w:trHeight w:val="269"/>
        </w:trPr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502DAE" w14:textId="77777777" w:rsidR="00E94787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5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F55928" w14:textId="77777777" w:rsidR="00E94787" w:rsidRPr="007B7F82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6A3190" w14:textId="77777777" w:rsidR="00E94787" w:rsidRDefault="00E94787" w:rsidP="006D62BF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FC5FF0" w14:textId="77777777" w:rsidR="00E94787" w:rsidRPr="007B7F82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E94787" w:rsidRPr="007B7F82" w14:paraId="32C96703" w14:textId="77777777" w:rsidTr="008359FF">
        <w:trPr>
          <w:trHeight w:val="2276"/>
        </w:trPr>
        <w:tc>
          <w:tcPr>
            <w:tcW w:w="9716" w:type="dxa"/>
            <w:gridSpan w:val="6"/>
            <w:tcBorders>
              <w:top w:val="single" w:sz="4" w:space="0" w:color="auto"/>
            </w:tcBorders>
          </w:tcPr>
          <w:p w14:paraId="4EB6A1A0" w14:textId="77777777" w:rsidR="00E94787" w:rsidRPr="002B71EA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 w:rsidRPr="007B7F82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Tasks</w:t>
            </w:r>
          </w:p>
          <w:p w14:paraId="4F636292" w14:textId="77777777" w:rsidR="00E94787" w:rsidRPr="007B7F82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E94787" w:rsidRPr="007B7F82" w14:paraId="6CF46E8D" w14:textId="77777777" w:rsidTr="008359FF">
        <w:trPr>
          <w:trHeight w:val="2118"/>
        </w:trPr>
        <w:tc>
          <w:tcPr>
            <w:tcW w:w="9716" w:type="dxa"/>
            <w:gridSpan w:val="6"/>
            <w:tcBorders>
              <w:bottom w:val="single" w:sz="4" w:space="0" w:color="auto"/>
            </w:tcBorders>
          </w:tcPr>
          <w:p w14:paraId="7381AE1C" w14:textId="77777777" w:rsidR="00E94787" w:rsidRPr="00B9031B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 xml:space="preserve">Focal </w:t>
            </w:r>
            <w:r w:rsidRPr="007B7F82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 xml:space="preserve">Learning </w:t>
            </w:r>
            <w:proofErr w:type="gramStart"/>
            <w:r w:rsidRPr="007B7F82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Trajectories</w:t>
            </w:r>
            <w:r w:rsidRPr="00B9031B">
              <w:rPr>
                <w:rFonts w:ascii="Arial" w:hAnsi="Arial"/>
                <w:b/>
                <w:w w:val="95"/>
                <w:position w:val="-8"/>
                <w:sz w:val="24"/>
              </w:rPr>
              <w:t xml:space="preserve">  </w:t>
            </w:r>
            <w:r w:rsidRPr="00B9031B">
              <w:rPr>
                <w:rFonts w:ascii="Arial" w:hAnsi="Arial"/>
                <w:b/>
                <w:w w:val="95"/>
                <w:position w:val="-8"/>
                <w:sz w:val="19"/>
                <w:szCs w:val="19"/>
              </w:rPr>
              <w:t>(</w:t>
            </w:r>
            <w:proofErr w:type="gramEnd"/>
            <w:r w:rsidRPr="00B9031B">
              <w:rPr>
                <w:rFonts w:ascii="Arial" w:hAnsi="Arial"/>
                <w:b/>
                <w:w w:val="95"/>
                <w:position w:val="-8"/>
                <w:sz w:val="19"/>
                <w:szCs w:val="19"/>
              </w:rPr>
              <w:t>based on task analysis and what you’ve learned about your students)</w:t>
            </w:r>
          </w:p>
          <w:p w14:paraId="51016813" w14:textId="77777777" w:rsidR="00E94787" w:rsidRPr="00B9031B" w:rsidRDefault="00E94787" w:rsidP="006D62BF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3E027D24" w14:textId="77777777" w:rsidR="00E94787" w:rsidRPr="007B7F82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  <w:p w14:paraId="00879890" w14:textId="77777777" w:rsidR="00E94787" w:rsidRPr="007B7F82" w:rsidRDefault="00E94787" w:rsidP="006D62BF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E94787" w:rsidRPr="002B71EA" w14:paraId="2377FCC7" w14:textId="77777777" w:rsidTr="008359FF">
        <w:trPr>
          <w:trHeight w:val="290"/>
        </w:trPr>
        <w:tc>
          <w:tcPr>
            <w:tcW w:w="2574" w:type="dxa"/>
            <w:gridSpan w:val="2"/>
            <w:shd w:val="clear" w:color="auto" w:fill="595959" w:themeFill="text1" w:themeFillTint="A6"/>
          </w:tcPr>
          <w:p w14:paraId="784217CC" w14:textId="77777777" w:rsidR="00E94787" w:rsidRPr="002B71EA" w:rsidRDefault="00E94787" w:rsidP="006D62BF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Class Roster</w:t>
            </w:r>
          </w:p>
        </w:tc>
        <w:tc>
          <w:tcPr>
            <w:tcW w:w="1369" w:type="dxa"/>
            <w:shd w:val="clear" w:color="auto" w:fill="595959" w:themeFill="text1" w:themeFillTint="A6"/>
          </w:tcPr>
          <w:p w14:paraId="1A97ED2A" w14:textId="77777777" w:rsidR="00E94787" w:rsidRPr="002B71EA" w:rsidRDefault="00E94787" w:rsidP="006D62BF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LT code</w:t>
            </w:r>
          </w:p>
        </w:tc>
        <w:tc>
          <w:tcPr>
            <w:tcW w:w="5772" w:type="dxa"/>
            <w:gridSpan w:val="3"/>
            <w:shd w:val="clear" w:color="auto" w:fill="595959" w:themeFill="text1" w:themeFillTint="A6"/>
          </w:tcPr>
          <w:p w14:paraId="51722811" w14:textId="77777777" w:rsidR="00E94787" w:rsidRPr="002B71EA" w:rsidRDefault="00E94787" w:rsidP="006D62BF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Evidence</w:t>
            </w:r>
            <w:r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 xml:space="preserve"> (Notes/Images)</w:t>
            </w:r>
          </w:p>
        </w:tc>
      </w:tr>
      <w:tr w:rsidR="00E94787" w14:paraId="1246F7A9" w14:textId="77777777" w:rsidTr="008359FF">
        <w:trPr>
          <w:trHeight w:val="1231"/>
        </w:trPr>
        <w:tc>
          <w:tcPr>
            <w:tcW w:w="2574" w:type="dxa"/>
            <w:gridSpan w:val="2"/>
          </w:tcPr>
          <w:p w14:paraId="4D2927A6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3EE2DE7A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207DB9A0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E94787" w14:paraId="682BAB1C" w14:textId="77777777" w:rsidTr="008359FF">
        <w:trPr>
          <w:trHeight w:val="1231"/>
        </w:trPr>
        <w:tc>
          <w:tcPr>
            <w:tcW w:w="2574" w:type="dxa"/>
            <w:gridSpan w:val="2"/>
          </w:tcPr>
          <w:p w14:paraId="4797BB47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22F86511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2E4A0196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E94787" w14:paraId="67593434" w14:textId="77777777" w:rsidTr="008359FF">
        <w:trPr>
          <w:trHeight w:val="1231"/>
        </w:trPr>
        <w:tc>
          <w:tcPr>
            <w:tcW w:w="2574" w:type="dxa"/>
            <w:gridSpan w:val="2"/>
          </w:tcPr>
          <w:p w14:paraId="6E504648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18A534B1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14E31995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E94787" w14:paraId="6B600779" w14:textId="77777777" w:rsidTr="008359FF">
        <w:trPr>
          <w:trHeight w:val="1231"/>
        </w:trPr>
        <w:tc>
          <w:tcPr>
            <w:tcW w:w="2574" w:type="dxa"/>
            <w:gridSpan w:val="2"/>
          </w:tcPr>
          <w:p w14:paraId="6434AF3E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5433BD22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5FEB927F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E94787" w14:paraId="3CB0B61D" w14:textId="77777777" w:rsidTr="008359FF">
        <w:trPr>
          <w:trHeight w:val="1376"/>
        </w:trPr>
        <w:tc>
          <w:tcPr>
            <w:tcW w:w="2574" w:type="dxa"/>
            <w:gridSpan w:val="2"/>
          </w:tcPr>
          <w:p w14:paraId="5E0B9807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7DD4341C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50E001C5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E94787" w14:paraId="1CA54C9C" w14:textId="77777777" w:rsidTr="008359FF">
        <w:trPr>
          <w:trHeight w:val="748"/>
        </w:trPr>
        <w:tc>
          <w:tcPr>
            <w:tcW w:w="2574" w:type="dxa"/>
            <w:gridSpan w:val="2"/>
          </w:tcPr>
          <w:p w14:paraId="62473E51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69" w:type="dxa"/>
          </w:tcPr>
          <w:p w14:paraId="622E83B6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772" w:type="dxa"/>
            <w:gridSpan w:val="3"/>
          </w:tcPr>
          <w:p w14:paraId="2D7FD89A" w14:textId="77777777" w:rsidR="00E94787" w:rsidRDefault="00E94787" w:rsidP="006D62BF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</w:tbl>
    <w:p w14:paraId="2904A858" w14:textId="26000604" w:rsidR="00BA4144" w:rsidRPr="00736EC3" w:rsidRDefault="00BA4144" w:rsidP="008359FF">
      <w:pPr>
        <w:rPr>
          <w:rFonts w:ascii="Arial Narrow" w:hAnsi="Arial Narrow"/>
          <w:sz w:val="2"/>
          <w:szCs w:val="2"/>
        </w:rPr>
      </w:pPr>
    </w:p>
    <w:sectPr w:rsidR="00BA4144" w:rsidRPr="00736EC3" w:rsidSect="00E94787">
      <w:headerReference w:type="default" r:id="rId14"/>
      <w:headerReference w:type="first" r:id="rId15"/>
      <w:footerReference w:type="first" r:id="rId16"/>
      <w:pgSz w:w="12240" w:h="15840"/>
      <w:pgMar w:top="990" w:right="1440" w:bottom="90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FE943" w14:textId="77777777" w:rsidR="00C879DD" w:rsidRDefault="00C879DD" w:rsidP="006D62BF">
      <w:r>
        <w:separator/>
      </w:r>
    </w:p>
  </w:endnote>
  <w:endnote w:type="continuationSeparator" w:id="0">
    <w:p w14:paraId="3F3C4AA5" w14:textId="77777777" w:rsidR="00C879DD" w:rsidRDefault="00C879DD" w:rsidP="006D6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C4D3E" w14:textId="77777777" w:rsidR="009E2895" w:rsidRDefault="009E28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7615F" w14:textId="77777777" w:rsidR="00973A1A" w:rsidRPr="00DB0D97" w:rsidRDefault="00973A1A" w:rsidP="00973A1A">
    <w:pPr>
      <w:widowControl/>
      <w:jc w:val="center"/>
      <w:rPr>
        <w:rFonts w:ascii="Tahoma" w:hAnsi="Tahoma" w:cs="Tahoma"/>
        <w:color w:val="000000"/>
        <w:sz w:val="16"/>
        <w:szCs w:val="16"/>
        <w:shd w:val="clear" w:color="auto" w:fill="FFFFFF"/>
      </w:rPr>
    </w:pPr>
    <w:r w:rsidRPr="00DB0D97">
      <w:rPr>
        <w:rFonts w:ascii="Tahoma" w:hAnsi="Tahoma"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 https://creativecommons.org/licenses/by-nc/4.0/ </w:t>
    </w:r>
  </w:p>
  <w:p w14:paraId="488F8208" w14:textId="77777777" w:rsidR="00973A1A" w:rsidRPr="00DB0D97" w:rsidRDefault="00973A1A" w:rsidP="00973A1A">
    <w:pPr>
      <w:widowControl/>
      <w:jc w:val="center"/>
      <w:rPr>
        <w:rFonts w:ascii="Tahoma" w:hAnsi="Tahoma" w:cs="Tahoma"/>
        <w:color w:val="000000"/>
        <w:sz w:val="16"/>
        <w:szCs w:val="16"/>
        <w:shd w:val="clear" w:color="auto" w:fill="FFFFFF"/>
      </w:rPr>
    </w:pPr>
    <w:r w:rsidRPr="00DB0D97">
      <w:rPr>
        <w:rFonts w:ascii="Tahoma" w:hAnsi="Tahoma" w:cs="Tahoma"/>
        <w:color w:val="000000"/>
        <w:sz w:val="16"/>
        <w:szCs w:val="16"/>
        <w:shd w:val="clear" w:color="auto" w:fill="FFFFFF"/>
      </w:rPr>
      <w:t>© 2018 Mathematics Teaching and Learning to Teach • School of Education • University of Michigan • Ann Arbor, MI 48109</w:t>
    </w:r>
    <w:r w:rsidRPr="00DB0D97">
      <w:rPr>
        <w:rFonts w:ascii="Tahoma" w:hAnsi="Tahoma" w:cs="Tahoma"/>
        <w:color w:val="333333"/>
        <w:sz w:val="16"/>
        <w:szCs w:val="16"/>
        <w:shd w:val="clear" w:color="auto" w:fill="FFFFFF"/>
      </w:rPr>
      <w:t>-1259 • </w:t>
    </w:r>
    <w:r w:rsidRPr="00DB0D97">
      <w:rPr>
        <w:rFonts w:ascii="Tahoma" w:eastAsia="MS Mincho" w:hAnsi="Tahoma" w:cs="Tahoma"/>
        <w:sz w:val="16"/>
        <w:szCs w:val="16"/>
      </w:rPr>
      <w:t>mtlt@umich.edu</w:t>
    </w:r>
  </w:p>
  <w:p w14:paraId="0C906AD9" w14:textId="613D5FB0" w:rsidR="005E6C78" w:rsidRPr="007321A3" w:rsidRDefault="00973A1A" w:rsidP="00973A1A">
    <w:pPr>
      <w:widowControl/>
      <w:jc w:val="right"/>
      <w:rPr>
        <w:rFonts w:ascii="Tahoma" w:eastAsia="MS Mincho" w:hAnsi="Tahoma" w:cs="Tahoma"/>
        <w:sz w:val="16"/>
        <w:szCs w:val="16"/>
      </w:rPr>
    </w:pPr>
    <w:r w:rsidRPr="00DB0D97">
      <w:rPr>
        <w:rFonts w:ascii="Tahoma" w:hAnsi="Tahoma"/>
        <w:sz w:val="16"/>
        <w:szCs w:val="16"/>
      </w:rPr>
      <w:t xml:space="preserve">page </w:t>
    </w:r>
    <w:r w:rsidRPr="00DB0D97">
      <w:rPr>
        <w:rFonts w:ascii="Tahoma" w:hAnsi="Tahoma"/>
        <w:sz w:val="16"/>
        <w:szCs w:val="16"/>
      </w:rPr>
      <w:fldChar w:fldCharType="begin"/>
    </w:r>
    <w:r w:rsidRPr="00DB0D97">
      <w:rPr>
        <w:rFonts w:ascii="Tahoma" w:hAnsi="Tahoma"/>
        <w:sz w:val="16"/>
        <w:szCs w:val="16"/>
      </w:rPr>
      <w:instrText xml:space="preserve"> PAGE  \* Arabic  \* MERGEFORMAT </w:instrText>
    </w:r>
    <w:r w:rsidRPr="00DB0D97">
      <w:rPr>
        <w:rFonts w:ascii="Tahoma" w:hAnsi="Tahoma"/>
        <w:sz w:val="16"/>
        <w:szCs w:val="16"/>
      </w:rPr>
      <w:fldChar w:fldCharType="separate"/>
    </w:r>
    <w:r>
      <w:rPr>
        <w:sz w:val="16"/>
        <w:szCs w:val="16"/>
      </w:rPr>
      <w:t>1</w:t>
    </w:r>
    <w:r w:rsidRPr="00DB0D97">
      <w:rPr>
        <w:rFonts w:ascii="Tahoma" w:hAnsi="Tahoma"/>
        <w:sz w:val="16"/>
        <w:szCs w:val="16"/>
      </w:rPr>
      <w:fldChar w:fldCharType="end"/>
    </w:r>
    <w:r w:rsidRPr="00DB0D97">
      <w:rPr>
        <w:rFonts w:ascii="Tahoma" w:hAnsi="Tahoma"/>
        <w:sz w:val="16"/>
        <w:szCs w:val="16"/>
      </w:rPr>
      <w:t xml:space="preserve"> of </w:t>
    </w:r>
    <w:r>
      <w:rPr>
        <w:rFonts w:ascii="Tahoma" w:hAnsi="Tahoma"/>
        <w:sz w:val="16"/>
        <w:szCs w:val="16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DBF45" w14:textId="77777777" w:rsidR="00141608" w:rsidRPr="00141608" w:rsidRDefault="00141608" w:rsidP="00141608">
    <w:pPr>
      <w:jc w:val="center"/>
      <w:rPr>
        <w:rFonts w:ascii="Tahoma" w:hAnsi="Tahoma" w:cs="Tahoma"/>
        <w:color w:val="000000"/>
        <w:sz w:val="16"/>
        <w:szCs w:val="16"/>
        <w:shd w:val="clear" w:color="auto" w:fill="FFFFFF"/>
      </w:rPr>
    </w:pPr>
    <w:r w:rsidRPr="00141608">
      <w:rPr>
        <w:rFonts w:ascii="Tahoma" w:hAnsi="Tahoma"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 https://creativecommons.org/licenses/by-nc/4.0/</w:t>
    </w:r>
  </w:p>
  <w:p w14:paraId="39BF8405" w14:textId="77777777" w:rsidR="00141608" w:rsidRPr="00141608" w:rsidRDefault="00141608" w:rsidP="00141608">
    <w:pPr>
      <w:jc w:val="center"/>
      <w:rPr>
        <w:rFonts w:ascii="Tahoma" w:eastAsia="MS Mincho" w:hAnsi="Tahoma" w:cs="Tahoma"/>
        <w:sz w:val="16"/>
        <w:szCs w:val="16"/>
      </w:rPr>
    </w:pPr>
    <w:r w:rsidRPr="00141608">
      <w:rPr>
        <w:rFonts w:ascii="Tahoma" w:hAnsi="Tahoma" w:cs="Tahoma"/>
        <w:color w:val="000000"/>
        <w:sz w:val="16"/>
        <w:szCs w:val="16"/>
        <w:shd w:val="clear" w:color="auto" w:fill="FFFFFF"/>
      </w:rPr>
      <w:t>© 2018 Mathematics Teaching and Learning to Teach • School of Education • University of Michigan • Ann Arbor, MI 48109</w:t>
    </w:r>
    <w:r w:rsidRPr="00141608">
      <w:rPr>
        <w:rFonts w:ascii="Tahoma" w:hAnsi="Tahoma" w:cs="Tahoma"/>
        <w:color w:val="333333"/>
        <w:sz w:val="16"/>
        <w:szCs w:val="16"/>
        <w:shd w:val="clear" w:color="auto" w:fill="FFFFFF"/>
      </w:rPr>
      <w:t xml:space="preserve">-1259 • </w:t>
    </w:r>
    <w:r w:rsidRPr="00141608">
      <w:rPr>
        <w:rFonts w:ascii="Tahoma" w:eastAsia="MS Mincho" w:hAnsi="Tahoma" w:cs="Tahoma"/>
        <w:sz w:val="16"/>
        <w:szCs w:val="16"/>
      </w:rPr>
      <w:t>mtlt@umich.edu</w:t>
    </w:r>
  </w:p>
  <w:p w14:paraId="43578293" w14:textId="2F7DF426" w:rsidR="005E6C78" w:rsidRPr="00141608" w:rsidRDefault="00141608" w:rsidP="00141608">
    <w:pPr>
      <w:jc w:val="right"/>
      <w:rPr>
        <w:rFonts w:ascii="Tahoma" w:eastAsia="MS Mincho" w:hAnsi="Tahoma" w:cs="Tahoma"/>
        <w:sz w:val="16"/>
        <w:szCs w:val="16"/>
      </w:rPr>
    </w:pPr>
    <w:r w:rsidRPr="00141608">
      <w:rPr>
        <w:rFonts w:ascii="Tahoma" w:hAnsi="Tahoma" w:cs="Tahoma"/>
        <w:sz w:val="16"/>
        <w:szCs w:val="16"/>
      </w:rPr>
      <w:t xml:space="preserve">page </w:t>
    </w:r>
    <w:r w:rsidRPr="00141608">
      <w:rPr>
        <w:rFonts w:ascii="Tahoma" w:hAnsi="Tahoma" w:cs="Tahoma"/>
        <w:sz w:val="16"/>
        <w:szCs w:val="16"/>
      </w:rPr>
      <w:fldChar w:fldCharType="begin"/>
    </w:r>
    <w:r w:rsidRPr="00141608">
      <w:rPr>
        <w:rFonts w:ascii="Tahoma" w:hAnsi="Tahoma" w:cs="Tahoma"/>
        <w:sz w:val="16"/>
        <w:szCs w:val="16"/>
      </w:rPr>
      <w:instrText xml:space="preserve"> PAGE  \* Arabic  \* MERGEFORMAT </w:instrText>
    </w:r>
    <w:r w:rsidRPr="00141608">
      <w:rPr>
        <w:rFonts w:ascii="Tahoma" w:hAnsi="Tahoma" w:cs="Tahoma"/>
        <w:sz w:val="16"/>
        <w:szCs w:val="16"/>
      </w:rPr>
      <w:fldChar w:fldCharType="separate"/>
    </w:r>
    <w:r w:rsidRPr="00141608">
      <w:rPr>
        <w:rFonts w:ascii="Tahoma" w:hAnsi="Tahoma" w:cs="Tahoma"/>
        <w:sz w:val="16"/>
        <w:szCs w:val="16"/>
      </w:rPr>
      <w:t>1</w:t>
    </w:r>
    <w:r w:rsidRPr="00141608">
      <w:rPr>
        <w:rFonts w:ascii="Tahoma" w:hAnsi="Tahoma" w:cs="Tahoma"/>
        <w:sz w:val="16"/>
        <w:szCs w:val="16"/>
      </w:rPr>
      <w:fldChar w:fldCharType="end"/>
    </w:r>
    <w:r w:rsidRPr="00141608">
      <w:rPr>
        <w:rFonts w:ascii="Tahoma" w:hAnsi="Tahoma" w:cs="Tahoma"/>
        <w:sz w:val="16"/>
        <w:szCs w:val="16"/>
      </w:rPr>
      <w:t xml:space="preserve"> of </w:t>
    </w:r>
    <w:r w:rsidRPr="00141608">
      <w:rPr>
        <w:rFonts w:ascii="Tahoma" w:hAnsi="Tahoma" w:cs="Tahoma"/>
        <w:sz w:val="16"/>
        <w:szCs w:val="16"/>
      </w:rPr>
      <w:fldChar w:fldCharType="begin"/>
    </w:r>
    <w:r w:rsidRPr="00141608">
      <w:rPr>
        <w:rFonts w:ascii="Tahoma" w:hAnsi="Tahoma" w:cs="Tahoma"/>
        <w:sz w:val="16"/>
        <w:szCs w:val="16"/>
      </w:rPr>
      <w:instrText xml:space="preserve"> NUMPAGES  \* Arabic  \* MERGEFORMAT </w:instrText>
    </w:r>
    <w:r w:rsidRPr="00141608">
      <w:rPr>
        <w:rFonts w:ascii="Tahoma" w:hAnsi="Tahoma" w:cs="Tahoma"/>
        <w:sz w:val="16"/>
        <w:szCs w:val="16"/>
      </w:rPr>
      <w:fldChar w:fldCharType="separate"/>
    </w:r>
    <w:r w:rsidRPr="00141608">
      <w:rPr>
        <w:rFonts w:ascii="Tahoma" w:hAnsi="Tahoma" w:cs="Tahoma"/>
        <w:sz w:val="16"/>
        <w:szCs w:val="16"/>
      </w:rPr>
      <w:t>2</w:t>
    </w:r>
    <w:r w:rsidRPr="00141608">
      <w:rPr>
        <w:rFonts w:ascii="Tahoma" w:hAnsi="Tahoma" w:cs="Tahoma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17BBF" w14:textId="77777777" w:rsidR="007321A3" w:rsidRPr="007321A3" w:rsidRDefault="007321A3" w:rsidP="007321A3">
    <w:pPr>
      <w:widowControl/>
      <w:jc w:val="center"/>
      <w:rPr>
        <w:rFonts w:ascii="Tahoma" w:eastAsia="Cambria" w:hAnsi="Tahoma" w:cs="Tahoma"/>
        <w:color w:val="000000"/>
        <w:sz w:val="16"/>
        <w:szCs w:val="16"/>
        <w:shd w:val="clear" w:color="auto" w:fill="FFFFFF"/>
      </w:rPr>
    </w:pPr>
    <w:r w:rsidRPr="007321A3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</w:t>
    </w:r>
  </w:p>
  <w:p w14:paraId="116548BF" w14:textId="3620B271" w:rsidR="007321A3" w:rsidRPr="007321A3" w:rsidRDefault="007321A3" w:rsidP="007321A3">
    <w:pPr>
      <w:widowControl/>
      <w:jc w:val="center"/>
      <w:rPr>
        <w:rFonts w:ascii="Tahoma" w:eastAsia="Cambria" w:hAnsi="Tahoma" w:cs="Tahoma"/>
        <w:color w:val="000000"/>
        <w:sz w:val="16"/>
        <w:szCs w:val="16"/>
        <w:shd w:val="clear" w:color="auto" w:fill="FFFFFF"/>
      </w:rPr>
    </w:pPr>
    <w:r w:rsidRPr="007321A3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>https://creativecommons.org/licenses/by-nc/4.0/</w:t>
    </w:r>
    <w:r w:rsidR="00141608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 xml:space="preserve"> </w:t>
    </w:r>
    <w:r w:rsidRPr="007321A3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>© 2018 Mathematics</w:t>
    </w:r>
    <w:r w:rsidR="00141608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 xml:space="preserve"> Teaching and Learning to Teach</w:t>
    </w:r>
  </w:p>
  <w:p w14:paraId="75A492B0" w14:textId="507EB53E" w:rsidR="007321A3" w:rsidRPr="007321A3" w:rsidRDefault="007321A3" w:rsidP="007321A3">
    <w:pPr>
      <w:widowControl/>
      <w:jc w:val="center"/>
      <w:rPr>
        <w:rFonts w:ascii="Tahoma" w:eastAsia="MS Mincho" w:hAnsi="Tahoma" w:cs="Tahoma"/>
        <w:sz w:val="16"/>
        <w:szCs w:val="16"/>
      </w:rPr>
    </w:pPr>
    <w:r w:rsidRPr="007321A3">
      <w:rPr>
        <w:rFonts w:ascii="Tahoma" w:eastAsia="Cambria" w:hAnsi="Tahoma"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7321A3">
      <w:rPr>
        <w:rFonts w:ascii="Tahoma" w:eastAsia="Cambria" w:hAnsi="Tahoma" w:cs="Tahoma"/>
        <w:color w:val="333333"/>
        <w:sz w:val="16"/>
        <w:szCs w:val="16"/>
        <w:shd w:val="clear" w:color="auto" w:fill="FFFFFF"/>
      </w:rPr>
      <w:t>-1259 •</w:t>
    </w:r>
    <w:r w:rsidR="00141608">
      <w:rPr>
        <w:rFonts w:ascii="Tahoma" w:eastAsia="Cambria" w:hAnsi="Tahoma" w:cs="Tahoma"/>
        <w:color w:val="333333"/>
        <w:sz w:val="16"/>
        <w:szCs w:val="16"/>
        <w:shd w:val="clear" w:color="auto" w:fill="FFFFFF"/>
      </w:rPr>
      <w:t xml:space="preserve"> </w:t>
    </w:r>
    <w:r w:rsidRPr="007321A3">
      <w:rPr>
        <w:rFonts w:ascii="Tahoma" w:eastAsia="MS Mincho" w:hAnsi="Tahoma" w:cs="Tahoma"/>
        <w:sz w:val="16"/>
        <w:szCs w:val="16"/>
      </w:rPr>
      <w:t>mtlt@umich.edu</w:t>
    </w:r>
  </w:p>
  <w:p w14:paraId="459C58D5" w14:textId="77777777" w:rsidR="007321A3" w:rsidRPr="007321A3" w:rsidRDefault="007321A3" w:rsidP="007321A3">
    <w:pPr>
      <w:widowControl/>
      <w:jc w:val="right"/>
      <w:rPr>
        <w:rFonts w:ascii="Tahoma" w:eastAsia="MS Mincho" w:hAnsi="Tahoma" w:cs="Tahoma"/>
        <w:sz w:val="16"/>
        <w:szCs w:val="16"/>
      </w:rPr>
    </w:pPr>
    <w:r w:rsidRPr="007321A3">
      <w:rPr>
        <w:rFonts w:ascii="Tahoma" w:eastAsia="Cambria" w:hAnsi="Tahoma" w:cs="Times New Roman"/>
        <w:sz w:val="16"/>
        <w:szCs w:val="16"/>
      </w:rPr>
      <w:t xml:space="preserve">page </w:t>
    </w:r>
    <w:r w:rsidRPr="007321A3">
      <w:rPr>
        <w:rFonts w:ascii="Tahoma" w:eastAsia="Cambria" w:hAnsi="Tahoma" w:cs="Times New Roman"/>
        <w:sz w:val="16"/>
        <w:szCs w:val="16"/>
      </w:rPr>
      <w:fldChar w:fldCharType="begin"/>
    </w:r>
    <w:r w:rsidRPr="007321A3">
      <w:rPr>
        <w:rFonts w:ascii="Tahoma" w:eastAsia="Cambria" w:hAnsi="Tahoma" w:cs="Times New Roman"/>
        <w:sz w:val="16"/>
        <w:szCs w:val="16"/>
      </w:rPr>
      <w:instrText xml:space="preserve"> PAGE  \* Arabic  \* MERGEFORMAT </w:instrText>
    </w:r>
    <w:r w:rsidRPr="007321A3">
      <w:rPr>
        <w:rFonts w:ascii="Tahoma" w:eastAsia="Cambria" w:hAnsi="Tahoma" w:cs="Times New Roman"/>
        <w:sz w:val="16"/>
        <w:szCs w:val="16"/>
      </w:rPr>
      <w:fldChar w:fldCharType="separate"/>
    </w:r>
    <w:r w:rsidRPr="007321A3">
      <w:rPr>
        <w:rFonts w:ascii="Tahoma" w:eastAsia="Cambria" w:hAnsi="Tahoma" w:cs="Times New Roman"/>
        <w:sz w:val="16"/>
        <w:szCs w:val="16"/>
      </w:rPr>
      <w:t>2</w:t>
    </w:r>
    <w:r w:rsidRPr="007321A3">
      <w:rPr>
        <w:rFonts w:ascii="Tahoma" w:eastAsia="Cambria" w:hAnsi="Tahoma" w:cs="Times New Roman"/>
        <w:sz w:val="16"/>
        <w:szCs w:val="16"/>
      </w:rPr>
      <w:fldChar w:fldCharType="end"/>
    </w:r>
    <w:r w:rsidRPr="007321A3">
      <w:rPr>
        <w:rFonts w:ascii="Tahoma" w:eastAsia="Cambria" w:hAnsi="Tahoma" w:cs="Times New Roman"/>
        <w:sz w:val="16"/>
        <w:szCs w:val="16"/>
      </w:rPr>
      <w:t xml:space="preserve"> of </w:t>
    </w:r>
    <w:r w:rsidRPr="007321A3">
      <w:rPr>
        <w:rFonts w:ascii="Tahoma" w:eastAsia="Cambria" w:hAnsi="Tahoma" w:cs="Times New Roman"/>
        <w:sz w:val="16"/>
        <w:szCs w:val="16"/>
      </w:rPr>
      <w:fldChar w:fldCharType="begin"/>
    </w:r>
    <w:r w:rsidRPr="007321A3">
      <w:rPr>
        <w:rFonts w:ascii="Tahoma" w:eastAsia="Cambria" w:hAnsi="Tahoma" w:cs="Times New Roman"/>
        <w:sz w:val="16"/>
        <w:szCs w:val="16"/>
      </w:rPr>
      <w:instrText xml:space="preserve"> NUMPAGES  \* Arabic  \* MERGEFORMAT </w:instrText>
    </w:r>
    <w:r w:rsidRPr="007321A3">
      <w:rPr>
        <w:rFonts w:ascii="Tahoma" w:eastAsia="Cambria" w:hAnsi="Tahoma" w:cs="Times New Roman"/>
        <w:sz w:val="16"/>
        <w:szCs w:val="16"/>
      </w:rPr>
      <w:fldChar w:fldCharType="separate"/>
    </w:r>
    <w:r w:rsidRPr="007321A3">
      <w:rPr>
        <w:rFonts w:ascii="Tahoma" w:eastAsia="Cambria" w:hAnsi="Tahoma" w:cs="Times New Roman"/>
        <w:sz w:val="16"/>
        <w:szCs w:val="16"/>
      </w:rPr>
      <w:t>2</w:t>
    </w:r>
    <w:r w:rsidRPr="007321A3">
      <w:rPr>
        <w:rFonts w:ascii="Tahoma" w:eastAsia="Cambria" w:hAnsi="Tahoma" w:cs="Times New Roman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214AF" w14:textId="77777777" w:rsidR="00C879DD" w:rsidRDefault="00C879DD" w:rsidP="006D62BF">
      <w:r>
        <w:separator/>
      </w:r>
    </w:p>
  </w:footnote>
  <w:footnote w:type="continuationSeparator" w:id="0">
    <w:p w14:paraId="397B60E2" w14:textId="77777777" w:rsidR="00C879DD" w:rsidRDefault="00C879DD" w:rsidP="006D6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29DF7" w14:textId="77777777" w:rsidR="009E2895" w:rsidRDefault="009E28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553"/>
      <w:gridCol w:w="7931"/>
    </w:tblGrid>
    <w:tr w:rsidR="007321A3" w:rsidRPr="00F64F38" w14:paraId="360E0710" w14:textId="77777777" w:rsidTr="002E30DA">
      <w:trPr>
        <w:trHeight w:val="486"/>
      </w:trPr>
      <w:tc>
        <w:tcPr>
          <w:tcW w:w="2553" w:type="dxa"/>
          <w:vAlign w:val="center"/>
        </w:tcPr>
        <w:p w14:paraId="55FCC411" w14:textId="77777777" w:rsidR="007321A3" w:rsidRPr="002F628A" w:rsidRDefault="007321A3" w:rsidP="007321A3">
          <w:pPr>
            <w:pStyle w:val="Header"/>
            <w:tabs>
              <w:tab w:val="clear" w:pos="4320"/>
              <w:tab w:val="clear" w:pos="8640"/>
            </w:tabs>
            <w:ind w:right="134"/>
            <w:rPr>
              <w:color w:val="FF0000"/>
            </w:rPr>
          </w:pPr>
          <w:r>
            <w:rPr>
              <w:noProof/>
              <w:sz w:val="18"/>
            </w:rPr>
            <w:drawing>
              <wp:inline distT="0" distB="0" distL="0" distR="0" wp14:anchorId="5331BD63" wp14:editId="363B713B">
                <wp:extent cx="1232022" cy="448056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1" w:type="dxa"/>
          <w:vAlign w:val="center"/>
        </w:tcPr>
        <w:p w14:paraId="5CFAAF38" w14:textId="77777777" w:rsidR="007321A3" w:rsidRPr="00DB0D97" w:rsidRDefault="007321A3" w:rsidP="007321A3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sz w:val="20"/>
              <w:szCs w:val="20"/>
            </w:rPr>
          </w:pPr>
        </w:p>
        <w:p w14:paraId="1820D887" w14:textId="77777777" w:rsidR="007321A3" w:rsidRPr="00DB0D97" w:rsidRDefault="007321A3" w:rsidP="007321A3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sz w:val="20"/>
              <w:szCs w:val="20"/>
            </w:rPr>
          </w:pPr>
          <w:r w:rsidRPr="00DB0D97">
            <w:rPr>
              <w:rFonts w:ascii="Tahoma" w:hAnsi="Tahoma" w:cs="Tahoma"/>
              <w:sz w:val="20"/>
              <w:szCs w:val="20"/>
            </w:rPr>
            <w:t>Geometric Measurement and Spatial Reasoning in Elementary Mathematics Teaching</w:t>
          </w:r>
        </w:p>
        <w:p w14:paraId="3F1F7D13" w14:textId="706B4E97" w:rsidR="007321A3" w:rsidRPr="00DB0D97" w:rsidRDefault="007321A3" w:rsidP="007321A3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b/>
              <w:sz w:val="20"/>
              <w:szCs w:val="20"/>
            </w:rPr>
          </w:pPr>
          <w:r>
            <w:rPr>
              <w:rFonts w:ascii="Tahoma" w:hAnsi="Tahoma" w:cs="Tahoma"/>
              <w:b/>
              <w:sz w:val="20"/>
              <w:szCs w:val="20"/>
            </w:rPr>
            <w:t>Session 8</w:t>
          </w:r>
          <w:r w:rsidRPr="00DB0D97">
            <w:rPr>
              <w:rFonts w:ascii="Tahoma" w:hAnsi="Tahoma" w:cs="Tahoma"/>
              <w:b/>
              <w:sz w:val="20"/>
              <w:szCs w:val="20"/>
            </w:rPr>
            <w:t xml:space="preserve"> Resource: </w:t>
          </w:r>
          <w:r>
            <w:rPr>
              <w:rFonts w:ascii="Tahoma" w:hAnsi="Tahoma" w:cs="Tahoma"/>
              <w:b/>
              <w:sz w:val="20"/>
              <w:szCs w:val="20"/>
            </w:rPr>
            <w:t>Anecdotal Notes</w:t>
          </w:r>
          <w:r w:rsidRPr="00DB0D97">
            <w:rPr>
              <w:rFonts w:ascii="Tahoma" w:hAnsi="Tahoma" w:cs="Tahoma"/>
              <w:b/>
              <w:sz w:val="20"/>
              <w:szCs w:val="20"/>
            </w:rPr>
            <w:t xml:space="preserve"> </w:t>
          </w:r>
          <w:r>
            <w:rPr>
              <w:rFonts w:ascii="Tahoma" w:hAnsi="Tahoma" w:cs="Tahoma"/>
              <w:b/>
              <w:sz w:val="20"/>
              <w:szCs w:val="20"/>
            </w:rPr>
            <w:t>– Volume</w:t>
          </w:r>
        </w:p>
      </w:tc>
    </w:tr>
  </w:tbl>
  <w:p w14:paraId="32354943" w14:textId="77777777" w:rsidR="005E6C78" w:rsidRDefault="005E6C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9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46"/>
      <w:gridCol w:w="10614"/>
    </w:tblGrid>
    <w:tr w:rsidR="00141608" w:rsidRPr="00141608" w14:paraId="786C41F1" w14:textId="77777777" w:rsidTr="007767DB">
      <w:trPr>
        <w:trHeight w:val="684"/>
      </w:trPr>
      <w:tc>
        <w:tcPr>
          <w:tcW w:w="2346" w:type="dxa"/>
          <w:vAlign w:val="center"/>
        </w:tcPr>
        <w:p w14:paraId="7FF18BD9" w14:textId="7777777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ind w:right="190"/>
            <w:rPr>
              <w:rFonts w:ascii="Tahoma" w:hAnsi="Tahoma" w:cs="Tahoma"/>
              <w:color w:val="FF0000"/>
              <w:sz w:val="20"/>
              <w:szCs w:val="20"/>
            </w:rPr>
          </w:pPr>
          <w:r w:rsidRPr="00141608">
            <w:rPr>
              <w:rFonts w:ascii="Tahoma" w:hAnsi="Tahoma" w:cs="Tahoma"/>
              <w:noProof/>
              <w:sz w:val="20"/>
              <w:szCs w:val="20"/>
            </w:rPr>
            <w:drawing>
              <wp:inline distT="0" distB="0" distL="0" distR="0" wp14:anchorId="3A90FACC" wp14:editId="66F237A7">
                <wp:extent cx="1232022" cy="448056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4" w:type="dxa"/>
          <w:vAlign w:val="center"/>
        </w:tcPr>
        <w:p w14:paraId="708F042E" w14:textId="7777777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sz w:val="20"/>
              <w:szCs w:val="20"/>
            </w:rPr>
          </w:pPr>
        </w:p>
        <w:p w14:paraId="39A05EC2" w14:textId="7777777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sz w:val="20"/>
              <w:szCs w:val="20"/>
            </w:rPr>
          </w:pPr>
          <w:r w:rsidRPr="00141608">
            <w:rPr>
              <w:rFonts w:ascii="Tahoma" w:hAnsi="Tahoma" w:cs="Tahoma"/>
              <w:sz w:val="20"/>
              <w:szCs w:val="20"/>
            </w:rPr>
            <w:t>Geometric Measurement and Spatial Reasoning in Elementary Mathematics Teaching</w:t>
          </w:r>
        </w:p>
        <w:p w14:paraId="586010AA" w14:textId="7DC2C8E0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color w:val="323E4F"/>
              <w:sz w:val="20"/>
              <w:szCs w:val="20"/>
            </w:rPr>
          </w:pPr>
          <w:r w:rsidRPr="00141608">
            <w:rPr>
              <w:rFonts w:ascii="Tahoma" w:hAnsi="Tahoma" w:cs="Tahoma"/>
              <w:b/>
              <w:bCs/>
              <w:sz w:val="20"/>
              <w:szCs w:val="20"/>
            </w:rPr>
            <w:t xml:space="preserve">Session </w:t>
          </w:r>
          <w:r w:rsidR="009E2895">
            <w:rPr>
              <w:rFonts w:ascii="Tahoma" w:hAnsi="Tahoma" w:cs="Tahoma"/>
              <w:b/>
              <w:bCs/>
              <w:sz w:val="20"/>
              <w:szCs w:val="20"/>
            </w:rPr>
            <w:t>9</w:t>
          </w:r>
          <w:r w:rsidRPr="00141608">
            <w:rPr>
              <w:rFonts w:ascii="Tahoma" w:hAnsi="Tahoma" w:cs="Tahoma"/>
              <w:b/>
              <w:bCs/>
              <w:sz w:val="20"/>
              <w:szCs w:val="20"/>
            </w:rPr>
            <w:t xml:space="preserve"> Resource: Anecdotal Notes – </w:t>
          </w:r>
          <w:r>
            <w:rPr>
              <w:rFonts w:ascii="Tahoma" w:hAnsi="Tahoma" w:cs="Tahoma"/>
              <w:b/>
              <w:bCs/>
              <w:sz w:val="20"/>
              <w:szCs w:val="20"/>
            </w:rPr>
            <w:t>Volume</w:t>
          </w:r>
        </w:p>
      </w:tc>
    </w:tr>
  </w:tbl>
  <w:p w14:paraId="6ACEAC49" w14:textId="77777777" w:rsidR="005E6C78" w:rsidRPr="00141608" w:rsidRDefault="005E6C78" w:rsidP="00141608">
    <w:pPr>
      <w:pStyle w:val="Header"/>
      <w:rPr>
        <w:rFonts w:ascii="Tahoma" w:hAnsi="Tahoma" w:cs="Tahoma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518"/>
      <w:gridCol w:w="7058"/>
    </w:tblGrid>
    <w:tr w:rsidR="007321A3" w:rsidRPr="007321A3" w14:paraId="7EE35C29" w14:textId="77777777" w:rsidTr="002E30DA">
      <w:trPr>
        <w:trHeight w:val="360"/>
      </w:trPr>
      <w:tc>
        <w:tcPr>
          <w:tcW w:w="2518" w:type="dxa"/>
          <w:vAlign w:val="center"/>
        </w:tcPr>
        <w:p w14:paraId="3A78A7AA" w14:textId="77777777" w:rsidR="007321A3" w:rsidRPr="007321A3" w:rsidRDefault="007321A3" w:rsidP="007321A3">
          <w:pPr>
            <w:ind w:right="134"/>
            <w:rPr>
              <w:rFonts w:eastAsia="Cambria"/>
              <w:color w:val="FF0000"/>
              <w:lang w:eastAsia="ja-JP"/>
            </w:rPr>
          </w:pPr>
          <w:r w:rsidRPr="007321A3">
            <w:rPr>
              <w:rFonts w:eastAsia="Cambria"/>
              <w:noProof/>
              <w:sz w:val="18"/>
              <w:lang w:eastAsia="ja-JP"/>
            </w:rPr>
            <w:drawing>
              <wp:inline distT="0" distB="0" distL="0" distR="0" wp14:anchorId="735393CB" wp14:editId="6859B92C">
                <wp:extent cx="1232022" cy="448056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58" w:type="dxa"/>
          <w:vAlign w:val="center"/>
        </w:tcPr>
        <w:p w14:paraId="41C4F887" w14:textId="77777777" w:rsidR="007321A3" w:rsidRPr="007321A3" w:rsidRDefault="007321A3" w:rsidP="007321A3">
          <w:pPr>
            <w:rPr>
              <w:rFonts w:ascii="Tahoma" w:eastAsia="Cambria" w:hAnsi="Tahoma" w:cs="Tahoma"/>
              <w:sz w:val="20"/>
              <w:szCs w:val="20"/>
              <w:lang w:eastAsia="ja-JP"/>
            </w:rPr>
          </w:pPr>
        </w:p>
        <w:p w14:paraId="3C7F2FBB" w14:textId="77777777" w:rsidR="007321A3" w:rsidRPr="007321A3" w:rsidRDefault="007321A3" w:rsidP="007321A3">
          <w:pPr>
            <w:rPr>
              <w:rFonts w:ascii="Tahoma" w:eastAsia="Cambria" w:hAnsi="Tahoma" w:cs="Tahoma"/>
              <w:sz w:val="20"/>
              <w:szCs w:val="20"/>
              <w:lang w:eastAsia="ja-JP"/>
            </w:rPr>
          </w:pPr>
          <w:r w:rsidRPr="007321A3">
            <w:rPr>
              <w:rFonts w:ascii="Tahoma" w:eastAsia="Cambria" w:hAnsi="Tahoma" w:cs="Tahoma"/>
              <w:sz w:val="20"/>
              <w:szCs w:val="20"/>
              <w:lang w:eastAsia="ja-JP"/>
            </w:rPr>
            <w:t>Geometric Measurement and Spatial Reasoning in Elementary Mathematics Teaching</w:t>
          </w:r>
        </w:p>
        <w:p w14:paraId="7656E6DB" w14:textId="77777777" w:rsidR="007321A3" w:rsidRPr="007321A3" w:rsidRDefault="007321A3" w:rsidP="007321A3">
          <w:pPr>
            <w:rPr>
              <w:rFonts w:ascii="Tahoma" w:eastAsia="Cambria" w:hAnsi="Tahoma" w:cs="Tahoma"/>
              <w:b/>
              <w:sz w:val="20"/>
              <w:szCs w:val="20"/>
              <w:lang w:eastAsia="ja-JP"/>
            </w:rPr>
          </w:pPr>
          <w:r>
            <w:rPr>
              <w:rFonts w:ascii="Tahoma" w:eastAsia="Cambria" w:hAnsi="Tahoma" w:cs="Tahoma"/>
              <w:b/>
              <w:sz w:val="20"/>
              <w:szCs w:val="20"/>
              <w:lang w:eastAsia="ja-JP"/>
            </w:rPr>
            <w:t>Session 8</w:t>
          </w:r>
          <w:r w:rsidRPr="007321A3">
            <w:rPr>
              <w:rFonts w:ascii="Tahoma" w:eastAsia="Cambria" w:hAnsi="Tahoma" w:cs="Tahoma"/>
              <w:b/>
              <w:sz w:val="20"/>
              <w:szCs w:val="20"/>
              <w:lang w:eastAsia="ja-JP"/>
            </w:rPr>
            <w:t xml:space="preserve"> Resource: Anecdotal Notes – </w:t>
          </w:r>
          <w:r>
            <w:rPr>
              <w:rFonts w:ascii="Tahoma" w:eastAsia="Cambria" w:hAnsi="Tahoma" w:cs="Tahoma"/>
              <w:b/>
              <w:sz w:val="20"/>
              <w:szCs w:val="20"/>
              <w:lang w:eastAsia="ja-JP"/>
            </w:rPr>
            <w:t>Volume</w:t>
          </w:r>
        </w:p>
      </w:tc>
    </w:tr>
  </w:tbl>
  <w:p w14:paraId="3C40593C" w14:textId="77777777" w:rsidR="005E6C78" w:rsidRDefault="005E6C7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27"/>
      <w:gridCol w:w="7249"/>
    </w:tblGrid>
    <w:tr w:rsidR="00141608" w:rsidRPr="00141608" w14:paraId="758FF231" w14:textId="77777777" w:rsidTr="007767DB">
      <w:trPr>
        <w:trHeight w:val="720"/>
      </w:trPr>
      <w:tc>
        <w:tcPr>
          <w:tcW w:w="2332" w:type="dxa"/>
          <w:vAlign w:val="center"/>
        </w:tcPr>
        <w:p w14:paraId="0151616E" w14:textId="7777777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ind w:right="134"/>
            <w:rPr>
              <w:rFonts w:ascii="Tahoma" w:hAnsi="Tahoma" w:cs="Tahoma"/>
              <w:color w:val="FF0000"/>
              <w:sz w:val="20"/>
              <w:szCs w:val="20"/>
            </w:rPr>
          </w:pPr>
          <w:r w:rsidRPr="00141608">
            <w:rPr>
              <w:rFonts w:ascii="Tahoma" w:hAnsi="Tahoma" w:cs="Tahoma"/>
              <w:noProof/>
              <w:sz w:val="20"/>
              <w:szCs w:val="20"/>
            </w:rPr>
            <w:drawing>
              <wp:inline distT="0" distB="0" distL="0" distR="0" wp14:anchorId="15D16D53" wp14:editId="1E5BD5BB">
                <wp:extent cx="1232022" cy="448056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8" w:type="dxa"/>
          <w:vAlign w:val="center"/>
        </w:tcPr>
        <w:p w14:paraId="2A135955" w14:textId="7777777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sz w:val="20"/>
              <w:szCs w:val="20"/>
            </w:rPr>
          </w:pPr>
          <w:r w:rsidRPr="00141608">
            <w:rPr>
              <w:rFonts w:ascii="Tahoma" w:hAnsi="Tahoma" w:cs="Tahoma"/>
              <w:sz w:val="20"/>
              <w:szCs w:val="20"/>
            </w:rPr>
            <w:t>Geometric Measurement and Spatial Reasoning in Elementary Mathematics Teaching</w:t>
          </w:r>
        </w:p>
        <w:p w14:paraId="4356D757" w14:textId="52A87D27" w:rsidR="00141608" w:rsidRPr="00141608" w:rsidRDefault="00141608" w:rsidP="00141608">
          <w:pPr>
            <w:pStyle w:val="Header"/>
            <w:tabs>
              <w:tab w:val="clear" w:pos="4320"/>
              <w:tab w:val="clear" w:pos="8640"/>
            </w:tabs>
            <w:rPr>
              <w:rFonts w:ascii="Tahoma" w:hAnsi="Tahoma" w:cs="Tahoma"/>
              <w:color w:val="17365D" w:themeColor="text2" w:themeShade="BF"/>
              <w:sz w:val="20"/>
              <w:szCs w:val="20"/>
            </w:rPr>
          </w:pPr>
          <w:r w:rsidRPr="00141608">
            <w:rPr>
              <w:rFonts w:ascii="Tahoma" w:hAnsi="Tahoma" w:cs="Tahoma"/>
              <w:b/>
              <w:bCs/>
              <w:sz w:val="20"/>
              <w:szCs w:val="20"/>
            </w:rPr>
            <w:t xml:space="preserve">Session </w:t>
          </w:r>
          <w:r w:rsidR="009E2895">
            <w:rPr>
              <w:rFonts w:ascii="Tahoma" w:hAnsi="Tahoma" w:cs="Tahoma"/>
              <w:b/>
              <w:bCs/>
              <w:sz w:val="20"/>
              <w:szCs w:val="20"/>
            </w:rPr>
            <w:t>9</w:t>
          </w:r>
          <w:bookmarkStart w:id="0" w:name="_GoBack"/>
          <w:bookmarkEnd w:id="0"/>
          <w:r w:rsidRPr="00141608">
            <w:rPr>
              <w:rFonts w:ascii="Tahoma" w:hAnsi="Tahoma" w:cs="Tahoma"/>
              <w:b/>
              <w:bCs/>
              <w:sz w:val="20"/>
              <w:szCs w:val="20"/>
            </w:rPr>
            <w:t xml:space="preserve"> Resource: Anecdotal Notes – Area</w:t>
          </w:r>
        </w:p>
      </w:tc>
    </w:tr>
  </w:tbl>
  <w:p w14:paraId="13384942" w14:textId="77777777" w:rsidR="005E6C78" w:rsidRPr="00141608" w:rsidRDefault="005E6C78" w:rsidP="00141608">
    <w:pPr>
      <w:pStyle w:val="Header"/>
      <w:rPr>
        <w:rFonts w:ascii="Tahoma" w:hAnsi="Tahoma" w:cs="Tahom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55ABC"/>
    <w:multiLevelType w:val="hybridMultilevel"/>
    <w:tmpl w:val="551A1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456F3"/>
    <w:multiLevelType w:val="hybridMultilevel"/>
    <w:tmpl w:val="DA3248EA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" w15:restartNumberingAfterBreak="0">
    <w:nsid w:val="16601955"/>
    <w:multiLevelType w:val="hybridMultilevel"/>
    <w:tmpl w:val="0518A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E3DA2"/>
    <w:multiLevelType w:val="hybridMultilevel"/>
    <w:tmpl w:val="63C0455A"/>
    <w:lvl w:ilvl="0" w:tplc="572ECAD2">
      <w:numFmt w:val="bullet"/>
      <w:pStyle w:val="ListParagraph2"/>
      <w:lvlText w:val="-"/>
      <w:lvlJc w:val="left"/>
      <w:pPr>
        <w:ind w:left="792" w:hanging="360"/>
      </w:pPr>
      <w:rPr>
        <w:rFonts w:ascii="Arial Narrow" w:eastAsia="Times New Roman" w:hAnsi="Arial Narrow" w:hint="default"/>
      </w:rPr>
    </w:lvl>
    <w:lvl w:ilvl="1" w:tplc="00030409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2C9E670E"/>
    <w:multiLevelType w:val="hybridMultilevel"/>
    <w:tmpl w:val="A142FA50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5" w15:restartNumberingAfterBreak="0">
    <w:nsid w:val="2EFD614B"/>
    <w:multiLevelType w:val="hybridMultilevel"/>
    <w:tmpl w:val="8D90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2571F"/>
    <w:multiLevelType w:val="hybridMultilevel"/>
    <w:tmpl w:val="2DE2B4E2"/>
    <w:lvl w:ilvl="0" w:tplc="E60AB792">
      <w:start w:val="1"/>
      <w:numFmt w:val="bullet"/>
      <w:lvlText w:val="•"/>
      <w:lvlJc w:val="left"/>
      <w:pPr>
        <w:ind w:left="616" w:hanging="188"/>
      </w:pPr>
      <w:rPr>
        <w:rFonts w:ascii="Symbol" w:eastAsia="Symbol" w:hAnsi="Symbol" w:hint="default"/>
        <w:sz w:val="24"/>
        <w:szCs w:val="24"/>
      </w:rPr>
    </w:lvl>
    <w:lvl w:ilvl="1" w:tplc="CAD26724">
      <w:start w:val="1"/>
      <w:numFmt w:val="bullet"/>
      <w:lvlText w:val="•"/>
      <w:lvlJc w:val="left"/>
      <w:pPr>
        <w:ind w:left="1031" w:hanging="188"/>
      </w:pPr>
      <w:rPr>
        <w:rFonts w:hint="default"/>
      </w:rPr>
    </w:lvl>
    <w:lvl w:ilvl="2" w:tplc="318C3C1E">
      <w:start w:val="1"/>
      <w:numFmt w:val="bullet"/>
      <w:lvlText w:val="•"/>
      <w:lvlJc w:val="left"/>
      <w:pPr>
        <w:ind w:left="1446" w:hanging="188"/>
      </w:pPr>
      <w:rPr>
        <w:rFonts w:hint="default"/>
      </w:rPr>
    </w:lvl>
    <w:lvl w:ilvl="3" w:tplc="CAFE0C74">
      <w:start w:val="1"/>
      <w:numFmt w:val="bullet"/>
      <w:lvlText w:val="•"/>
      <w:lvlJc w:val="left"/>
      <w:pPr>
        <w:ind w:left="1861" w:hanging="188"/>
      </w:pPr>
      <w:rPr>
        <w:rFonts w:hint="default"/>
      </w:rPr>
    </w:lvl>
    <w:lvl w:ilvl="4" w:tplc="3DE04370">
      <w:start w:val="1"/>
      <w:numFmt w:val="bullet"/>
      <w:lvlText w:val="•"/>
      <w:lvlJc w:val="left"/>
      <w:pPr>
        <w:ind w:left="2276" w:hanging="188"/>
      </w:pPr>
      <w:rPr>
        <w:rFonts w:hint="default"/>
      </w:rPr>
    </w:lvl>
    <w:lvl w:ilvl="5" w:tplc="7B6EC48A">
      <w:start w:val="1"/>
      <w:numFmt w:val="bullet"/>
      <w:lvlText w:val="•"/>
      <w:lvlJc w:val="left"/>
      <w:pPr>
        <w:ind w:left="2691" w:hanging="188"/>
      </w:pPr>
      <w:rPr>
        <w:rFonts w:hint="default"/>
      </w:rPr>
    </w:lvl>
    <w:lvl w:ilvl="6" w:tplc="8D92C334">
      <w:start w:val="1"/>
      <w:numFmt w:val="bullet"/>
      <w:lvlText w:val="•"/>
      <w:lvlJc w:val="left"/>
      <w:pPr>
        <w:ind w:left="3106" w:hanging="188"/>
      </w:pPr>
      <w:rPr>
        <w:rFonts w:hint="default"/>
      </w:rPr>
    </w:lvl>
    <w:lvl w:ilvl="7" w:tplc="289A08F0">
      <w:start w:val="1"/>
      <w:numFmt w:val="bullet"/>
      <w:lvlText w:val="•"/>
      <w:lvlJc w:val="left"/>
      <w:pPr>
        <w:ind w:left="3521" w:hanging="188"/>
      </w:pPr>
      <w:rPr>
        <w:rFonts w:hint="default"/>
      </w:rPr>
    </w:lvl>
    <w:lvl w:ilvl="8" w:tplc="19C4E736">
      <w:start w:val="1"/>
      <w:numFmt w:val="bullet"/>
      <w:lvlText w:val="•"/>
      <w:lvlJc w:val="left"/>
      <w:pPr>
        <w:ind w:left="3936" w:hanging="188"/>
      </w:pPr>
      <w:rPr>
        <w:rFonts w:hint="default"/>
      </w:rPr>
    </w:lvl>
  </w:abstractNum>
  <w:abstractNum w:abstractNumId="7" w15:restartNumberingAfterBreak="0">
    <w:nsid w:val="4EE86861"/>
    <w:multiLevelType w:val="hybridMultilevel"/>
    <w:tmpl w:val="4FD4D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5650D6"/>
    <w:multiLevelType w:val="hybridMultilevel"/>
    <w:tmpl w:val="CB3428AE"/>
    <w:lvl w:ilvl="0" w:tplc="F0BE4446">
      <w:start w:val="1"/>
      <w:numFmt w:val="upperLetter"/>
      <w:lvlText w:val="%1."/>
      <w:lvlJc w:val="left"/>
      <w:pPr>
        <w:ind w:left="662" w:hanging="246"/>
      </w:pPr>
      <w:rPr>
        <w:rFonts w:ascii="Arial Narrow" w:eastAsia="Arial Narrow" w:hAnsi="Arial Narrow" w:hint="default"/>
        <w:b/>
        <w:bCs/>
        <w:i/>
        <w:color w:val="1F497D"/>
        <w:spacing w:val="-2"/>
        <w:w w:val="99"/>
        <w:sz w:val="24"/>
        <w:szCs w:val="24"/>
      </w:rPr>
    </w:lvl>
    <w:lvl w:ilvl="1" w:tplc="B6CC28DA">
      <w:start w:val="1"/>
      <w:numFmt w:val="bullet"/>
      <w:lvlText w:val="•"/>
      <w:lvlJc w:val="left"/>
      <w:pPr>
        <w:ind w:left="1099" w:hanging="246"/>
      </w:pPr>
      <w:rPr>
        <w:rFonts w:hint="default"/>
      </w:rPr>
    </w:lvl>
    <w:lvl w:ilvl="2" w:tplc="75F83E3A">
      <w:start w:val="1"/>
      <w:numFmt w:val="bullet"/>
      <w:lvlText w:val="•"/>
      <w:lvlJc w:val="left"/>
      <w:pPr>
        <w:ind w:left="1536" w:hanging="246"/>
      </w:pPr>
      <w:rPr>
        <w:rFonts w:hint="default"/>
      </w:rPr>
    </w:lvl>
    <w:lvl w:ilvl="3" w:tplc="A34C4CD6">
      <w:start w:val="1"/>
      <w:numFmt w:val="bullet"/>
      <w:lvlText w:val="•"/>
      <w:lvlJc w:val="left"/>
      <w:pPr>
        <w:ind w:left="1973" w:hanging="246"/>
      </w:pPr>
      <w:rPr>
        <w:rFonts w:hint="default"/>
      </w:rPr>
    </w:lvl>
    <w:lvl w:ilvl="4" w:tplc="13CAB2B2">
      <w:start w:val="1"/>
      <w:numFmt w:val="bullet"/>
      <w:lvlText w:val="•"/>
      <w:lvlJc w:val="left"/>
      <w:pPr>
        <w:ind w:left="2410" w:hanging="246"/>
      </w:pPr>
      <w:rPr>
        <w:rFonts w:hint="default"/>
      </w:rPr>
    </w:lvl>
    <w:lvl w:ilvl="5" w:tplc="09708804">
      <w:start w:val="1"/>
      <w:numFmt w:val="bullet"/>
      <w:lvlText w:val="•"/>
      <w:lvlJc w:val="left"/>
      <w:pPr>
        <w:ind w:left="2847" w:hanging="246"/>
      </w:pPr>
      <w:rPr>
        <w:rFonts w:hint="default"/>
      </w:rPr>
    </w:lvl>
    <w:lvl w:ilvl="6" w:tplc="690441E4">
      <w:start w:val="1"/>
      <w:numFmt w:val="bullet"/>
      <w:lvlText w:val="•"/>
      <w:lvlJc w:val="left"/>
      <w:pPr>
        <w:ind w:left="3284" w:hanging="246"/>
      </w:pPr>
      <w:rPr>
        <w:rFonts w:hint="default"/>
      </w:rPr>
    </w:lvl>
    <w:lvl w:ilvl="7" w:tplc="188889F2">
      <w:start w:val="1"/>
      <w:numFmt w:val="bullet"/>
      <w:lvlText w:val="•"/>
      <w:lvlJc w:val="left"/>
      <w:pPr>
        <w:ind w:left="3720" w:hanging="246"/>
      </w:pPr>
      <w:rPr>
        <w:rFonts w:hint="default"/>
      </w:rPr>
    </w:lvl>
    <w:lvl w:ilvl="8" w:tplc="7B2CC52A">
      <w:start w:val="1"/>
      <w:numFmt w:val="bullet"/>
      <w:lvlText w:val="•"/>
      <w:lvlJc w:val="left"/>
      <w:pPr>
        <w:ind w:left="4157" w:hanging="246"/>
      </w:pPr>
      <w:rPr>
        <w:rFonts w:hint="default"/>
      </w:rPr>
    </w:lvl>
  </w:abstractNum>
  <w:abstractNum w:abstractNumId="9" w15:restartNumberingAfterBreak="0">
    <w:nsid w:val="588C4BEC"/>
    <w:multiLevelType w:val="hybridMultilevel"/>
    <w:tmpl w:val="CEC28B94"/>
    <w:lvl w:ilvl="0" w:tplc="26AC0DC8">
      <w:start w:val="1"/>
      <w:numFmt w:val="bullet"/>
      <w:lvlText w:val="•"/>
      <w:lvlJc w:val="left"/>
      <w:pPr>
        <w:ind w:left="620" w:hanging="188"/>
      </w:pPr>
      <w:rPr>
        <w:rFonts w:ascii="Symbol" w:eastAsia="Symbol" w:hAnsi="Symbol" w:hint="default"/>
        <w:w w:val="103"/>
        <w:sz w:val="19"/>
        <w:szCs w:val="19"/>
      </w:rPr>
    </w:lvl>
    <w:lvl w:ilvl="1" w:tplc="F62A5C40">
      <w:start w:val="1"/>
      <w:numFmt w:val="bullet"/>
      <w:lvlText w:val="•"/>
      <w:lvlJc w:val="left"/>
      <w:pPr>
        <w:ind w:left="684" w:hanging="188"/>
      </w:pPr>
      <w:rPr>
        <w:rFonts w:ascii="Symbol" w:eastAsia="Symbol" w:hAnsi="Symbol" w:hint="default"/>
        <w:w w:val="102"/>
        <w:sz w:val="21"/>
        <w:szCs w:val="21"/>
      </w:rPr>
    </w:lvl>
    <w:lvl w:ilvl="2" w:tplc="781AF212">
      <w:start w:val="1"/>
      <w:numFmt w:val="bullet"/>
      <w:lvlText w:val="•"/>
      <w:lvlJc w:val="left"/>
      <w:pPr>
        <w:ind w:left="9805" w:hanging="188"/>
      </w:pPr>
      <w:rPr>
        <w:rFonts w:hint="default"/>
      </w:rPr>
    </w:lvl>
    <w:lvl w:ilvl="3" w:tplc="46A0EA08">
      <w:start w:val="1"/>
      <w:numFmt w:val="bullet"/>
      <w:lvlText w:val="•"/>
      <w:lvlJc w:val="left"/>
      <w:pPr>
        <w:ind w:left="8568" w:hanging="188"/>
      </w:pPr>
      <w:rPr>
        <w:rFonts w:hint="default"/>
      </w:rPr>
    </w:lvl>
    <w:lvl w:ilvl="4" w:tplc="BA20F3A6">
      <w:start w:val="1"/>
      <w:numFmt w:val="bullet"/>
      <w:lvlText w:val="•"/>
      <w:lvlJc w:val="left"/>
      <w:pPr>
        <w:ind w:left="7331" w:hanging="188"/>
      </w:pPr>
      <w:rPr>
        <w:rFonts w:hint="default"/>
      </w:rPr>
    </w:lvl>
    <w:lvl w:ilvl="5" w:tplc="DDEE98E2">
      <w:start w:val="1"/>
      <w:numFmt w:val="bullet"/>
      <w:lvlText w:val="•"/>
      <w:lvlJc w:val="left"/>
      <w:pPr>
        <w:ind w:left="6094" w:hanging="188"/>
      </w:pPr>
      <w:rPr>
        <w:rFonts w:hint="default"/>
      </w:rPr>
    </w:lvl>
    <w:lvl w:ilvl="6" w:tplc="901C2202">
      <w:start w:val="1"/>
      <w:numFmt w:val="bullet"/>
      <w:lvlText w:val="•"/>
      <w:lvlJc w:val="left"/>
      <w:pPr>
        <w:ind w:left="4857" w:hanging="188"/>
      </w:pPr>
      <w:rPr>
        <w:rFonts w:hint="default"/>
      </w:rPr>
    </w:lvl>
    <w:lvl w:ilvl="7" w:tplc="FA3442B8">
      <w:start w:val="1"/>
      <w:numFmt w:val="bullet"/>
      <w:lvlText w:val="•"/>
      <w:lvlJc w:val="left"/>
      <w:pPr>
        <w:ind w:left="3620" w:hanging="188"/>
      </w:pPr>
      <w:rPr>
        <w:rFonts w:hint="default"/>
      </w:rPr>
    </w:lvl>
    <w:lvl w:ilvl="8" w:tplc="F184D652">
      <w:start w:val="1"/>
      <w:numFmt w:val="bullet"/>
      <w:lvlText w:val="•"/>
      <w:lvlJc w:val="left"/>
      <w:pPr>
        <w:ind w:left="2383" w:hanging="188"/>
      </w:pPr>
      <w:rPr>
        <w:rFonts w:hint="default"/>
      </w:rPr>
    </w:lvl>
  </w:abstractNum>
  <w:abstractNum w:abstractNumId="10" w15:restartNumberingAfterBreak="0">
    <w:nsid w:val="59F14BB8"/>
    <w:multiLevelType w:val="hybridMultilevel"/>
    <w:tmpl w:val="30048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13E9C"/>
    <w:multiLevelType w:val="hybridMultilevel"/>
    <w:tmpl w:val="3FCCC72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 w15:restartNumberingAfterBreak="0">
    <w:nsid w:val="72F90F90"/>
    <w:multiLevelType w:val="hybridMultilevel"/>
    <w:tmpl w:val="6710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55508"/>
    <w:multiLevelType w:val="hybridMultilevel"/>
    <w:tmpl w:val="C172CF24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10"/>
  </w:num>
  <w:num w:numId="6">
    <w:abstractNumId w:val="12"/>
  </w:num>
  <w:num w:numId="7">
    <w:abstractNumId w:val="9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  <w:num w:numId="12">
    <w:abstractNumId w:val="3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5490"/>
    <w:rsid w:val="00141608"/>
    <w:rsid w:val="00150EFB"/>
    <w:rsid w:val="001867DF"/>
    <w:rsid w:val="001B3E0F"/>
    <w:rsid w:val="00223097"/>
    <w:rsid w:val="0022435C"/>
    <w:rsid w:val="00235840"/>
    <w:rsid w:val="00247068"/>
    <w:rsid w:val="002B71EA"/>
    <w:rsid w:val="00353A1A"/>
    <w:rsid w:val="00372840"/>
    <w:rsid w:val="00374064"/>
    <w:rsid w:val="003D30B9"/>
    <w:rsid w:val="0045182D"/>
    <w:rsid w:val="00476D3A"/>
    <w:rsid w:val="00491DCD"/>
    <w:rsid w:val="004E7EB8"/>
    <w:rsid w:val="00562C56"/>
    <w:rsid w:val="00587F63"/>
    <w:rsid w:val="00590E22"/>
    <w:rsid w:val="0059144C"/>
    <w:rsid w:val="005E6C78"/>
    <w:rsid w:val="00632755"/>
    <w:rsid w:val="006B3A62"/>
    <w:rsid w:val="006D62BF"/>
    <w:rsid w:val="00701EEE"/>
    <w:rsid w:val="007321A3"/>
    <w:rsid w:val="0073513B"/>
    <w:rsid w:val="00736EC3"/>
    <w:rsid w:val="0074400F"/>
    <w:rsid w:val="007B380F"/>
    <w:rsid w:val="00804F8B"/>
    <w:rsid w:val="00805117"/>
    <w:rsid w:val="008359FF"/>
    <w:rsid w:val="00843E5A"/>
    <w:rsid w:val="00857E07"/>
    <w:rsid w:val="008769D7"/>
    <w:rsid w:val="00894069"/>
    <w:rsid w:val="00895478"/>
    <w:rsid w:val="008A07E7"/>
    <w:rsid w:val="008C2EAA"/>
    <w:rsid w:val="00904051"/>
    <w:rsid w:val="0091140E"/>
    <w:rsid w:val="0091228C"/>
    <w:rsid w:val="00956CB2"/>
    <w:rsid w:val="00960395"/>
    <w:rsid w:val="00973A1A"/>
    <w:rsid w:val="00987A91"/>
    <w:rsid w:val="00996945"/>
    <w:rsid w:val="009A66F9"/>
    <w:rsid w:val="009E2895"/>
    <w:rsid w:val="00A04257"/>
    <w:rsid w:val="00A658BC"/>
    <w:rsid w:val="00A66B68"/>
    <w:rsid w:val="00A95744"/>
    <w:rsid w:val="00AB4672"/>
    <w:rsid w:val="00B23EBC"/>
    <w:rsid w:val="00B357FE"/>
    <w:rsid w:val="00B850A5"/>
    <w:rsid w:val="00BA4144"/>
    <w:rsid w:val="00BC1746"/>
    <w:rsid w:val="00BC7E61"/>
    <w:rsid w:val="00BD3F39"/>
    <w:rsid w:val="00C3005D"/>
    <w:rsid w:val="00C3139C"/>
    <w:rsid w:val="00C373B1"/>
    <w:rsid w:val="00C43734"/>
    <w:rsid w:val="00C45490"/>
    <w:rsid w:val="00C75024"/>
    <w:rsid w:val="00C83FD0"/>
    <w:rsid w:val="00C842C8"/>
    <w:rsid w:val="00C879DD"/>
    <w:rsid w:val="00CA1238"/>
    <w:rsid w:val="00CA3A27"/>
    <w:rsid w:val="00CB559F"/>
    <w:rsid w:val="00CE17B6"/>
    <w:rsid w:val="00D90C28"/>
    <w:rsid w:val="00DB5807"/>
    <w:rsid w:val="00DE55C9"/>
    <w:rsid w:val="00DE6404"/>
    <w:rsid w:val="00E630EF"/>
    <w:rsid w:val="00E94787"/>
    <w:rsid w:val="00EA071F"/>
    <w:rsid w:val="00EC33C6"/>
    <w:rsid w:val="00EF5EDA"/>
    <w:rsid w:val="00F05287"/>
    <w:rsid w:val="00F17320"/>
    <w:rsid w:val="00F663F2"/>
    <w:rsid w:val="00FC74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0C15999"/>
  <w15:docId w15:val="{D22A44AF-9CAB-D844-9562-B89EF01F7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C45490"/>
    <w:pPr>
      <w:widowControl w:val="0"/>
      <w:spacing w:after="0"/>
    </w:pPr>
    <w:rPr>
      <w:rFonts w:eastAsiaTheme="minorHAns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CA1238"/>
    <w:pPr>
      <w:spacing w:before="240"/>
      <w:jc w:val="center"/>
      <w:outlineLvl w:val="0"/>
    </w:pPr>
    <w:rPr>
      <w:rFonts w:eastAsia="Trebuchet MS" w:cs="Trebuchet MS"/>
      <w:b/>
      <w:bCs/>
      <w:color w:val="000000"/>
      <w:sz w:val="24"/>
    </w:rPr>
  </w:style>
  <w:style w:type="paragraph" w:styleId="Heading2">
    <w:name w:val="heading 2"/>
    <w:basedOn w:val="Normal"/>
    <w:next w:val="Normal"/>
    <w:link w:val="Heading2Char"/>
    <w:qFormat/>
    <w:rsid w:val="003D30B9"/>
    <w:pPr>
      <w:spacing w:before="200"/>
      <w:outlineLvl w:val="1"/>
    </w:pPr>
    <w:rPr>
      <w:rFonts w:eastAsia="Trebuchet MS" w:cs="Trebuchet MS"/>
      <w:b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D30B9"/>
    <w:pPr>
      <w:keepNext/>
      <w:keepLines/>
      <w:spacing w:before="120"/>
      <w:outlineLvl w:val="2"/>
    </w:pPr>
    <w:rPr>
      <w:rFonts w:eastAsia="Trebuchet MS" w:cs="Trebuchet MS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D30B9"/>
    <w:pPr>
      <w:keepNext/>
      <w:keepLines/>
      <w:spacing w:before="120"/>
      <w:outlineLvl w:val="3"/>
    </w:pPr>
    <w:rPr>
      <w:rFonts w:eastAsiaTheme="majorEastAsia" w:cstheme="majorBidi"/>
      <w:u w:val="single"/>
    </w:rPr>
  </w:style>
  <w:style w:type="paragraph" w:styleId="Heading5">
    <w:name w:val="heading 5"/>
    <w:basedOn w:val="Normal"/>
    <w:next w:val="Normal"/>
    <w:link w:val="Heading5Char"/>
    <w:rsid w:val="00562C56"/>
    <w:pPr>
      <w:outlineLvl w:val="4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374064"/>
  </w:style>
  <w:style w:type="character" w:customStyle="1" w:styleId="FootnoteTextChar">
    <w:name w:val="Footnote Text Char"/>
    <w:basedOn w:val="DefaultParagraphFont"/>
    <w:link w:val="FootnoteText"/>
    <w:uiPriority w:val="99"/>
    <w:rsid w:val="00374064"/>
    <w:rPr>
      <w:rFonts w:ascii="Arial" w:hAnsi="Arial"/>
      <w:szCs w:val="22"/>
    </w:rPr>
  </w:style>
  <w:style w:type="character" w:customStyle="1" w:styleId="Heading5Char">
    <w:name w:val="Heading 5 Char"/>
    <w:basedOn w:val="DefaultParagraphFont"/>
    <w:link w:val="Heading5"/>
    <w:rsid w:val="00562C56"/>
    <w:rPr>
      <w:rFonts w:ascii="Arial" w:hAnsi="Arial"/>
      <w:b/>
      <w:i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CA1238"/>
    <w:rPr>
      <w:rFonts w:ascii="Arial" w:eastAsia="Trebuchet MS" w:hAnsi="Arial" w:cs="Trebuchet MS"/>
      <w:b/>
      <w:bCs/>
      <w:color w:val="000000"/>
      <w:sz w:val="24"/>
      <w:szCs w:val="24"/>
    </w:rPr>
  </w:style>
  <w:style w:type="paragraph" w:customStyle="1" w:styleId="EQTable">
    <w:name w:val="EQ Table"/>
    <w:basedOn w:val="Normal"/>
    <w:rsid w:val="00FC747B"/>
    <w:rPr>
      <w:rFonts w:ascii="Helvetica" w:eastAsia="ヒラギノ角ゴ Pro W3" w:hAnsi="Helvetica"/>
      <w:color w:val="000000"/>
    </w:rPr>
  </w:style>
  <w:style w:type="character" w:customStyle="1" w:styleId="Heading2Char">
    <w:name w:val="Heading 2 Char"/>
    <w:basedOn w:val="DefaultParagraphFont"/>
    <w:link w:val="Heading2"/>
    <w:rsid w:val="003D30B9"/>
    <w:rPr>
      <w:rFonts w:ascii="Arial" w:eastAsia="Trebuchet MS" w:hAnsi="Arial" w:cs="Trebuchet MS"/>
      <w:b/>
      <w:sz w:val="22"/>
      <w:szCs w:val="24"/>
      <w:u w:val="single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D30B9"/>
    <w:rPr>
      <w:rFonts w:ascii="Arial" w:eastAsia="Trebuchet MS" w:hAnsi="Arial" w:cs="Trebuchet MS"/>
      <w:b/>
      <w:color w:val="000000" w:themeColor="text1"/>
      <w:sz w:val="2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D30B9"/>
    <w:rPr>
      <w:rFonts w:ascii="Arial" w:eastAsiaTheme="majorEastAsia" w:hAnsi="Arial" w:cstheme="majorBidi"/>
      <w:sz w:val="22"/>
      <w:szCs w:val="24"/>
      <w:u w:val="single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562C56"/>
    <w:pPr>
      <w:jc w:val="center"/>
    </w:pPr>
    <w:rPr>
      <w:rFonts w:eastAsiaTheme="majorEastAsia" w:cstheme="majorBidi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562C56"/>
    <w:rPr>
      <w:rFonts w:ascii="Arial" w:eastAsiaTheme="majorEastAsia" w:hAnsi="Arial" w:cstheme="majorBidi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rsid w:val="00562C56"/>
    <w:pPr>
      <w:numPr>
        <w:ilvl w:val="1"/>
      </w:numPr>
    </w:pPr>
    <w:rPr>
      <w:rFonts w:eastAsiaTheme="majorEastAsia" w:cstheme="majorBidi"/>
      <w:i/>
      <w:iCs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62C56"/>
    <w:rPr>
      <w:rFonts w:ascii="Arial" w:eastAsiaTheme="majorEastAsia" w:hAnsi="Arial" w:cstheme="majorBidi"/>
      <w:i/>
      <w:iCs/>
    </w:rPr>
  </w:style>
  <w:style w:type="paragraph" w:styleId="EndnoteText">
    <w:name w:val="endnote text"/>
    <w:basedOn w:val="Normal"/>
    <w:link w:val="EndnoteTextChar"/>
    <w:uiPriority w:val="99"/>
    <w:unhideWhenUsed/>
    <w:rsid w:val="00374064"/>
  </w:style>
  <w:style w:type="character" w:customStyle="1" w:styleId="EndnoteTextChar">
    <w:name w:val="Endnote Text Char"/>
    <w:basedOn w:val="DefaultParagraphFont"/>
    <w:link w:val="EndnoteText"/>
    <w:uiPriority w:val="99"/>
    <w:rsid w:val="00374064"/>
    <w:rPr>
      <w:rFonts w:ascii="Arial" w:hAnsi="Arial"/>
      <w:szCs w:val="24"/>
    </w:rPr>
  </w:style>
  <w:style w:type="character" w:styleId="EndnoteReference">
    <w:name w:val="endnote reference"/>
    <w:basedOn w:val="EndnoteTextChar"/>
    <w:uiPriority w:val="99"/>
    <w:unhideWhenUsed/>
    <w:rsid w:val="00374064"/>
    <w:rPr>
      <w:rFonts w:ascii="Arial" w:hAnsi="Arial"/>
      <w:sz w:val="18"/>
      <w:szCs w:val="24"/>
      <w:vertAlign w:val="superscript"/>
    </w:rPr>
  </w:style>
  <w:style w:type="character" w:styleId="FootnoteReference">
    <w:name w:val="footnote reference"/>
    <w:basedOn w:val="FootnoteTextChar"/>
    <w:uiPriority w:val="99"/>
    <w:unhideWhenUsed/>
    <w:rsid w:val="00374064"/>
    <w:rPr>
      <w:rFonts w:ascii="Arial" w:hAnsi="Arial"/>
      <w:sz w:val="18"/>
      <w:szCs w:val="22"/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sid w:val="003D30B9"/>
    <w:rPr>
      <w:color w:val="4F81BD" w:themeColor="accent1"/>
      <w:u w:val="single"/>
    </w:rPr>
  </w:style>
  <w:style w:type="table" w:styleId="TableGrid">
    <w:name w:val="Table Grid"/>
    <w:basedOn w:val="TableNormal"/>
    <w:uiPriority w:val="59"/>
    <w:rsid w:val="00C4549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C45490"/>
    <w:pPr>
      <w:spacing w:before="119"/>
      <w:ind w:left="616" w:hanging="188"/>
    </w:pPr>
    <w:rPr>
      <w:rFonts w:ascii="Arial Narrow" w:eastAsia="Arial Narrow" w:hAnsi="Arial Narrow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5490"/>
    <w:rPr>
      <w:rFonts w:ascii="Arial Narrow" w:eastAsia="Arial Narrow" w:hAnsi="Arial Narrow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3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395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7284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73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320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320"/>
    <w:rPr>
      <w:rFonts w:eastAsiaTheme="minorHAnsi"/>
      <w:sz w:val="24"/>
      <w:szCs w:val="24"/>
      <w:lang w:eastAsia="en-US"/>
    </w:rPr>
  </w:style>
  <w:style w:type="paragraph" w:customStyle="1" w:styleId="ListParagraph2">
    <w:name w:val="List Paragraph 2"/>
    <w:basedOn w:val="ListParagraph"/>
    <w:rsid w:val="0074400F"/>
    <w:pPr>
      <w:widowControl/>
      <w:numPr>
        <w:numId w:val="12"/>
      </w:numPr>
      <w:tabs>
        <w:tab w:val="num" w:pos="360"/>
      </w:tabs>
      <w:spacing w:before="60"/>
      <w:ind w:left="612" w:hanging="180"/>
      <w:contextualSpacing w:val="0"/>
    </w:pPr>
    <w:rPr>
      <w:rFonts w:ascii="Times New Roman" w:eastAsia="Times New Roman" w:hAnsi="Times New Roman" w:cs="Times New Roman"/>
      <w:i/>
      <w:sz w:val="24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D62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2BF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D62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2BF"/>
    <w:rPr>
      <w:rFonts w:eastAsiaTheme="minorHAnsi"/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7321A3"/>
    <w:pPr>
      <w:spacing w:after="0"/>
    </w:pPr>
    <w:rPr>
      <w:rFonts w:ascii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41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</Words>
  <Characters>173</Characters>
  <Application>Microsoft Office Word</Application>
  <DocSecurity>0</DocSecurity>
  <Lines>1</Lines>
  <Paragraphs>1</Paragraphs>
  <ScaleCrop>false</ScaleCrop>
  <Company>University of Michigan, School of Education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Suzuka</dc:creator>
  <cp:keywords/>
  <dc:description/>
  <cp:lastModifiedBy>Microsoft Office User</cp:lastModifiedBy>
  <cp:revision>8</cp:revision>
  <cp:lastPrinted>2015-03-12T15:48:00Z</cp:lastPrinted>
  <dcterms:created xsi:type="dcterms:W3CDTF">2015-12-07T15:47:00Z</dcterms:created>
  <dcterms:modified xsi:type="dcterms:W3CDTF">2018-10-10T00:09:00Z</dcterms:modified>
</cp:coreProperties>
</file>